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D9EAD3"/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jc w:val="center"/>
        <w:rPr>
          <w:b w:val="1"/>
          <w:color w:val="000000"/>
          <w:sz w:val="30"/>
          <w:szCs w:val="30"/>
        </w:rPr>
      </w:pPr>
      <w:bookmarkStart w:colFirst="0" w:colLast="0" w:name="_i5w5se9w1gjk" w:id="0"/>
      <w:bookmarkEnd w:id="0"/>
      <w:r w:rsidDel="00000000" w:rsidR="00000000" w:rsidRPr="00000000">
        <w:rPr>
          <w:b w:val="1"/>
          <w:color w:val="000000"/>
          <w:sz w:val="30"/>
          <w:szCs w:val="30"/>
          <w:rtl w:val="0"/>
        </w:rPr>
        <w:t xml:space="preserve">¿Qué puedo hacer para conectar con lo que siento? </w:t>
      </w: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okfqvdaum8n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¿Por qué a veces no sé qué siento?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 normal que a veces cueste ponerle nombre a lo que sentimos. Muchas personas han aprendido a </w:t>
      </w:r>
      <w:r w:rsidDel="00000000" w:rsidR="00000000" w:rsidRPr="00000000">
        <w:rPr>
          <w:b w:val="1"/>
          <w:rtl w:val="0"/>
        </w:rPr>
        <w:t xml:space="preserve">reprimir o desconectar de sus emociones</w:t>
      </w:r>
      <w:r w:rsidDel="00000000" w:rsidR="00000000" w:rsidRPr="00000000">
        <w:rPr>
          <w:rtl w:val="0"/>
        </w:rPr>
        <w:t xml:space="preserve"> para protegerse, agradar a los demás o evitar el conflicto.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Con el tiempo, esto puede hacer que: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Nos cueste identificar qué sentimos realmente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Confundamos emociones (¿estoy triste o enfadada?)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Nos sintamos desbordadas sin saber por qué.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i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"Si no escucho lo que siento, mi cuerpo y mis reacciones me lo recordarán."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color w:val="000000"/>
          <w:sz w:val="26"/>
          <w:szCs w:val="26"/>
        </w:rPr>
      </w:pP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¿Qué son las emociones y para qué sirven?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Las emociones son señales internas que nos informan de lo que necesitamos o de lo que está pasando a nuestro alrededor. No son buenas ni malas, todas son necesarias:</w:t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91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75"/>
        <w:gridCol w:w="7620"/>
        <w:tblGridChange w:id="0">
          <w:tblGrid>
            <w:gridCol w:w="1575"/>
            <w:gridCol w:w="762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38761d" w:val="clear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Emoción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38761d" w:val="clear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¿Qué me quiere decir?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Miedo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Hay un peligro o necesito protegerme.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Tristeza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He perdido algo o necesito consuelo.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Rabia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Se ha cruzado un límite, necesito poner uno.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Alegría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Esto es importante o me hace sentir bien.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Culpa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Quizás hice algo que no encaja con mis valores.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Vergüenza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Siento que no soy suficiente o que puedo ser rechazada si los demás ven algo de mí.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Ansiedad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Estoy anticipando algo que temo, me siento en alerta constante.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Curiosidad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Quiero explorar, aprender o descubrir algo nuevo.</w:t>
            </w:r>
          </w:p>
        </w:tc>
      </w:tr>
    </w:tbl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i w:val="1"/>
          <w:rtl w:val="0"/>
        </w:rPr>
        <w:t xml:space="preserve">Todas las emociones cumplen una función y nos dan información valiosa sobre nosotras mismas y el entorno.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idmc7v78wo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¿Qué puedo hacer para conectar con lo que siento?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PARA - OBSERVA - SIENTE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Respira</w:t>
      </w:r>
      <w:r w:rsidDel="00000000" w:rsidR="00000000" w:rsidRPr="00000000">
        <w:rPr>
          <w:rtl w:val="0"/>
        </w:rPr>
        <w:t xml:space="preserve"> y observa: ¿Qué está pasando? ¿Qué siento en el cuerpo?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Ponle nombre</w:t>
      </w:r>
      <w:r w:rsidDel="00000000" w:rsidR="00000000" w:rsidRPr="00000000">
        <w:rPr>
          <w:rtl w:val="0"/>
        </w:rPr>
        <w:t xml:space="preserve">: ¿Es tristeza, rabia, miedo, curiosidad, vergüenza?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Pregúntate</w:t>
      </w:r>
      <w:r w:rsidDel="00000000" w:rsidR="00000000" w:rsidRPr="00000000">
        <w:rPr>
          <w:rtl w:val="0"/>
        </w:rPr>
        <w:t xml:space="preserve">: ¿Qué necesito ahora? ¿Qué me pide esta emoción?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i w:val="1"/>
          <w:rtl w:val="0"/>
        </w:rPr>
        <w:t xml:space="preserve">Sentir no es lo mismo que analizar o juzgar lo que siento.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jw6hvi2w129v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x4vv4n4apkqn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 Patrones que repetimos…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✔️ ¿Te sueles hacer cargo de los demás?</w:t>
        <w:br w:type="textWrapping"/>
        <w:t xml:space="preserve"> ✔️ ¿Sientes que si no ayudas, puedes perder su cariño?</w:t>
        <w:br w:type="textWrapping"/>
        <w:t xml:space="preserve"> ✔️ ¿Te da miedo soltar el control porque aparece el miedo al abandono?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Ser consciente de esto es el primer paso para cambiarlo.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TE INVITO A REALIZAR EL AUTORREGISTRO DE LAS EMOCIONES. Y RECUERDA:....</w:t>
      </w:r>
    </w:p>
    <w:p w:rsidR="00000000" w:rsidDel="00000000" w:rsidP="00000000" w:rsidRDefault="00000000" w:rsidRPr="00000000" w14:paraId="0000002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shwj7d78x84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 Recuerda: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-</w:t>
      </w:r>
      <w:r w:rsidDel="00000000" w:rsidR="00000000" w:rsidRPr="00000000">
        <w:rPr>
          <w:rtl w:val="0"/>
        </w:rPr>
        <w:t xml:space="preserve"> No se trata de hacerlo perfecto.</w:t>
        <w:br w:type="textWrapping"/>
        <w:t xml:space="preserve"> - No tienes que "controlar" la emoción, sino </w:t>
      </w:r>
      <w:r w:rsidDel="00000000" w:rsidR="00000000" w:rsidRPr="00000000">
        <w:rPr>
          <w:b w:val="1"/>
          <w:rtl w:val="0"/>
        </w:rPr>
        <w:t xml:space="preserve">escuchar lo que te quiere decir</w:t>
      </w:r>
      <w:r w:rsidDel="00000000" w:rsidR="00000000" w:rsidRPr="00000000">
        <w:rPr>
          <w:rtl w:val="0"/>
        </w:rPr>
        <w:t xml:space="preserve">.</w:t>
        <w:br w:type="textWrapping"/>
        <w:t xml:space="preserve"> - Cada emoción tiene un mensaje valioso.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i w:val="1"/>
        </w:rPr>
      </w:pPr>
      <w:r w:rsidDel="00000000" w:rsidR="00000000" w:rsidRPr="00000000">
        <w:rPr>
          <w:i w:val="1"/>
          <w:rtl w:val="0"/>
        </w:rPr>
        <w:t xml:space="preserve">Poco a poco, aprenderás a sostener lo que sientes sin necesidad de reaccionar o bloquearte.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i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Psicóloga: Pilar Rodríguez</w:t>
        <w:br w:type="textWrapping"/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i w:val="1"/>
          <w:rtl w:val="0"/>
        </w:rPr>
        <w:t xml:space="preserve">"Conectar con lo que sientes es el primer paso para dejar de vivir en automático y empezar a vivir en equilibrio."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  <w:sectPr>
          <w:headerReference r:id="rId6" w:type="default"/>
          <w:headerReference r:id="rId7" w:type="first"/>
          <w:footerReference r:id="rId8" w:type="first"/>
          <w:pgSz w:h="16834" w:w="11909" w:orient="portrait"/>
          <w:pgMar w:bottom="1440.0000000000002" w:top="1440.0000000000002" w:left="1440.0000000000002" w:right="1440.0000000000002" w:header="720" w:footer="720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3"/>
        <w:keepNext w:val="0"/>
        <w:keepLines w:val="0"/>
        <w:spacing w:before="280" w:lineRule="auto"/>
        <w:rPr/>
      </w:pPr>
      <w:bookmarkStart w:colFirst="0" w:colLast="0" w:name="_mmm7htbsn1fo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AUTORREGISTRO DE EMOCIONES (para realizar en casa).</w:t>
      </w:r>
      <w:r w:rsidDel="00000000" w:rsidR="00000000" w:rsidRPr="00000000">
        <w:rPr>
          <w:rtl w:val="0"/>
        </w:rPr>
      </w:r>
    </w:p>
    <w:tbl>
      <w:tblPr>
        <w:tblStyle w:val="Table2"/>
        <w:tblW w:w="13954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25.6666666666665"/>
        <w:gridCol w:w="2325.6666666666665"/>
        <w:gridCol w:w="2325.6666666666665"/>
        <w:gridCol w:w="2325.6666666666665"/>
        <w:gridCol w:w="2325.6666666666665"/>
        <w:gridCol w:w="2325.6666666666665"/>
        <w:tblGridChange w:id="0">
          <w:tblGrid>
            <w:gridCol w:w="2325.6666666666665"/>
            <w:gridCol w:w="2325.6666666666665"/>
            <w:gridCol w:w="2325.6666666666665"/>
            <w:gridCol w:w="2325.6666666666665"/>
            <w:gridCol w:w="2325.6666666666665"/>
            <w:gridCol w:w="2325.66666666666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Día / Hora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Día / Hora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¿Qué sentí? (emoción)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¿Dónde lo noté en el cuerpo?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¿Qué hice? (reacción)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¿Qué necesitaba realmente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Objetivo:</w:t>
      </w:r>
      <w:r w:rsidDel="00000000" w:rsidR="00000000" w:rsidRPr="00000000">
        <w:rPr>
          <w:rtl w:val="0"/>
        </w:rPr>
        <w:t xml:space="preserve"> Aprender a observar qué sientes, qué haces y qué necesitas.  Intenta registrar </w:t>
      </w:r>
      <w:r w:rsidDel="00000000" w:rsidR="00000000" w:rsidRPr="00000000">
        <w:rPr>
          <w:b w:val="1"/>
          <w:rtl w:val="0"/>
        </w:rPr>
        <w:t xml:space="preserve">al menos 3 situaciones en la semana</w:t>
      </w:r>
      <w:r w:rsidDel="00000000" w:rsidR="00000000" w:rsidRPr="00000000">
        <w:rPr>
          <w:rtl w:val="0"/>
        </w:rPr>
      </w:r>
    </w:p>
    <w:sectPr>
      <w:type w:val="nextPage"/>
      <w:pgSz w:h="11909" w:w="16834" w:orient="landscape"/>
      <w:pgMar w:bottom="1440.0000000000002" w:top="1440.0000000000002" w:left="1440.0000000000002" w:right="1440.0000000000002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F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0">
    <w:pPr>
      <w:spacing w:after="160" w:line="259" w:lineRule="auto"/>
      <w:jc w:val="right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1">
    <w:pPr>
      <w:spacing w:after="160" w:line="259" w:lineRule="auto"/>
      <w:jc w:val="center"/>
      <w:rPr/>
    </w:pPr>
    <w:r w:rsidDel="00000000" w:rsidR="00000000" w:rsidRPr="00000000">
      <w:rPr>
        <w:rFonts w:ascii="Calibri" w:cs="Calibri" w:eastAsia="Calibri" w:hAnsi="Calibri"/>
        <w:b w:val="1"/>
        <w:i w:val="1"/>
      </w:rPr>
      <w:drawing>
        <wp:inline distB="114300" distT="114300" distL="114300" distR="114300">
          <wp:extent cx="4770113" cy="2218657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70113" cy="221865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